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5C" w:rsidRDefault="0023055C" w:rsidP="00230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081"/>
          <w:sz w:val="24"/>
          <w:szCs w:val="24"/>
        </w:rPr>
      </w:pPr>
      <w:r>
        <w:rPr>
          <w:rFonts w:ascii="Arial" w:hAnsi="Arial" w:cs="Arial"/>
          <w:b/>
          <w:bCs/>
          <w:color w:val="004081"/>
          <w:sz w:val="24"/>
          <w:szCs w:val="24"/>
        </w:rPr>
        <w:t xml:space="preserve">                   Pax </w:t>
      </w:r>
      <w:proofErr w:type="spellStart"/>
      <w:r>
        <w:rPr>
          <w:rFonts w:ascii="Arial" w:hAnsi="Arial" w:cs="Arial"/>
          <w:b/>
          <w:bCs/>
          <w:color w:val="004081"/>
          <w:sz w:val="24"/>
          <w:szCs w:val="24"/>
        </w:rPr>
        <w:t>Christi</w:t>
      </w:r>
      <w:proofErr w:type="spellEnd"/>
      <w:r>
        <w:rPr>
          <w:rFonts w:ascii="Arial" w:hAnsi="Arial" w:cs="Arial"/>
          <w:b/>
          <w:bCs/>
          <w:color w:val="004081"/>
          <w:sz w:val="24"/>
          <w:szCs w:val="24"/>
        </w:rPr>
        <w:t xml:space="preserve"> – Movimento Cattolico Internazionale per la Pace</w:t>
      </w:r>
    </w:p>
    <w:p w:rsidR="0023055C" w:rsidRDefault="0023055C" w:rsidP="0023055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F497D"/>
          <w:sz w:val="24"/>
          <w:szCs w:val="24"/>
        </w:rPr>
      </w:pPr>
      <w:r>
        <w:rPr>
          <w:rFonts w:ascii="Arial-Black" w:hAnsi="Arial-Black" w:cs="Arial-Black"/>
          <w:color w:val="1F497D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Arial-Black" w:hAnsi="Arial-Black" w:cs="Arial-Black"/>
          <w:color w:val="1F497D"/>
          <w:sz w:val="24"/>
          <w:szCs w:val="24"/>
        </w:rPr>
        <w:t>organizza</w:t>
      </w:r>
      <w:proofErr w:type="gramEnd"/>
    </w:p>
    <w:p w:rsidR="0023055C" w:rsidRDefault="0023055C" w:rsidP="002305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4C19"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color w:val="814C19"/>
          <w:sz w:val="48"/>
          <w:szCs w:val="48"/>
        </w:rPr>
        <w:t xml:space="preserve">           NONVIOLENZA A SCUOLA</w:t>
      </w:r>
    </w:p>
    <w:p w:rsidR="0023055C" w:rsidRDefault="0023055C" w:rsidP="002305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4C19"/>
          <w:sz w:val="48"/>
          <w:szCs w:val="48"/>
        </w:rPr>
      </w:pPr>
    </w:p>
    <w:p w:rsidR="00C5689B" w:rsidRDefault="0023055C" w:rsidP="002305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4C19"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color w:val="814C19"/>
          <w:sz w:val="48"/>
          <w:szCs w:val="48"/>
        </w:rPr>
        <w:t xml:space="preserve">                     </w:t>
      </w:r>
      <w:r>
        <w:rPr>
          <w:rFonts w:ascii="Arial" w:hAnsi="Arial" w:cs="Arial"/>
          <w:noProof/>
          <w:color w:val="1A0DAB"/>
          <w:lang w:eastAsia="it-IT"/>
        </w:rPr>
        <w:drawing>
          <wp:inline distT="0" distB="0" distL="0" distR="0" wp14:anchorId="7E49A379" wp14:editId="6A114620">
            <wp:extent cx="1713600" cy="1144800"/>
            <wp:effectExtent l="0" t="0" r="1270" b="0"/>
            <wp:docPr id="1" name="Immagine 1" descr="http://t3.gstatic.com/images?q=tbn:ANd9GcRgNBBHyTbnhahGE9WsNNqiQwjS3Qj4rp9By7a-0I8Z0MDbYa3uKJ6bT_p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RgNBBHyTbnhahGE9WsNNqiQwjS3Qj4rp9By7a-0I8Z0MDbYa3uKJ6bT_p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color w:val="814C19"/>
          <w:sz w:val="48"/>
          <w:szCs w:val="48"/>
        </w:rPr>
        <w:t xml:space="preserve">  </w:t>
      </w:r>
    </w:p>
    <w:p w:rsidR="0023055C" w:rsidRDefault="0023055C" w:rsidP="002305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4C19"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color w:val="814C19"/>
          <w:sz w:val="48"/>
          <w:szCs w:val="48"/>
        </w:rPr>
        <w:t xml:space="preserve"> </w:t>
      </w:r>
    </w:p>
    <w:p w:rsidR="0023055C" w:rsidRDefault="0023055C" w:rsidP="002305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F497D"/>
          <w:sz w:val="24"/>
          <w:szCs w:val="24"/>
        </w:rPr>
      </w:pPr>
      <w:r>
        <w:rPr>
          <w:rFonts w:ascii="TimesNewRomanPSMT" w:hAnsi="TimesNewRomanPSMT" w:cs="TimesNewRomanPSMT"/>
          <w:color w:val="1F497D"/>
          <w:sz w:val="24"/>
          <w:szCs w:val="24"/>
        </w:rPr>
        <w:t>Laboratorio per combattere lo stress e promuovere il benessere tra banchi e registri</w:t>
      </w:r>
    </w:p>
    <w:p w:rsidR="0023055C" w:rsidRDefault="0023055C" w:rsidP="002305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F497D"/>
          <w:sz w:val="24"/>
          <w:szCs w:val="24"/>
        </w:rPr>
      </w:pPr>
    </w:p>
    <w:p w:rsidR="0023055C" w:rsidRDefault="0023055C" w:rsidP="002305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 xml:space="preserve">                            18 – 19 giugno 2016</w:t>
      </w:r>
    </w:p>
    <w:p w:rsidR="0023055C" w:rsidRDefault="0023055C" w:rsidP="002305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23055C" w:rsidRPr="0023055C" w:rsidRDefault="0023055C" w:rsidP="00230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55C">
        <w:rPr>
          <w:rFonts w:ascii="Arial" w:hAnsi="Arial" w:cs="Arial"/>
          <w:b/>
          <w:bCs/>
          <w:color w:val="000000"/>
          <w:sz w:val="24"/>
          <w:szCs w:val="24"/>
        </w:rPr>
        <w:t xml:space="preserve">Conduttori: </w:t>
      </w:r>
      <w:r w:rsidRPr="0023055C">
        <w:rPr>
          <w:rFonts w:ascii="Arial" w:hAnsi="Arial" w:cs="Arial"/>
          <w:color w:val="000000"/>
          <w:sz w:val="24"/>
          <w:szCs w:val="24"/>
        </w:rPr>
        <w:t>Alfredo Panerai e Pio Castagna, formatori alla nonviolenza</w:t>
      </w:r>
    </w:p>
    <w:p w:rsidR="0023055C" w:rsidRPr="0023055C" w:rsidRDefault="0023055C" w:rsidP="00230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55C">
        <w:rPr>
          <w:rFonts w:ascii="Arial" w:hAnsi="Arial" w:cs="Arial"/>
          <w:b/>
          <w:bCs/>
          <w:color w:val="000000"/>
          <w:sz w:val="24"/>
          <w:szCs w:val="24"/>
        </w:rPr>
        <w:t>Luogo</w:t>
      </w:r>
      <w:r w:rsidRPr="0023055C">
        <w:rPr>
          <w:rFonts w:ascii="Arial" w:hAnsi="Arial" w:cs="Arial"/>
          <w:color w:val="000000"/>
          <w:sz w:val="24"/>
          <w:szCs w:val="24"/>
        </w:rPr>
        <w:t xml:space="preserve">: Casa per la pace di Firenze - Via </w:t>
      </w:r>
      <w:proofErr w:type="spellStart"/>
      <w:r w:rsidRPr="0023055C">
        <w:rPr>
          <w:rFonts w:ascii="Arial" w:hAnsi="Arial" w:cs="Arial"/>
          <w:color w:val="000000"/>
          <w:sz w:val="24"/>
          <w:szCs w:val="24"/>
        </w:rPr>
        <w:t>Quintole</w:t>
      </w:r>
      <w:proofErr w:type="spellEnd"/>
      <w:r w:rsidRPr="0023055C">
        <w:rPr>
          <w:rFonts w:ascii="Arial" w:hAnsi="Arial" w:cs="Arial"/>
          <w:color w:val="000000"/>
          <w:sz w:val="24"/>
          <w:szCs w:val="24"/>
        </w:rPr>
        <w:t xml:space="preserve"> Rose 131, Impruneta - 0552020375</w:t>
      </w:r>
    </w:p>
    <w:p w:rsidR="0023055C" w:rsidRPr="0023055C" w:rsidRDefault="0023055C" w:rsidP="00230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055C">
        <w:rPr>
          <w:rFonts w:ascii="Arial" w:hAnsi="Arial" w:cs="Arial"/>
          <w:b/>
          <w:bCs/>
          <w:color w:val="000000"/>
          <w:sz w:val="24"/>
          <w:szCs w:val="24"/>
        </w:rPr>
        <w:t xml:space="preserve">Obiettivi: </w:t>
      </w:r>
      <w:r w:rsidRPr="0023055C">
        <w:rPr>
          <w:rFonts w:ascii="Arial" w:hAnsi="Arial" w:cs="Arial"/>
          <w:color w:val="000000"/>
          <w:sz w:val="24"/>
          <w:szCs w:val="24"/>
        </w:rPr>
        <w:t>nei contesti educativi, come nel caso della scuola, l’insegnante o l’educatore vivono un ruolo causa il più delle volte di stress o di infelicità, dovuti a rapporti tra colleghi, alunni, genitori o con l’autorità non soddisfacenti, se non conflittuali.</w:t>
      </w:r>
    </w:p>
    <w:p w:rsidR="0023055C" w:rsidRPr="0023055C" w:rsidRDefault="0023055C" w:rsidP="00230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055C">
        <w:rPr>
          <w:rFonts w:ascii="Arial" w:hAnsi="Arial" w:cs="Arial"/>
          <w:color w:val="000000"/>
          <w:sz w:val="24"/>
          <w:szCs w:val="24"/>
        </w:rPr>
        <w:t>Proprio ci si deve rassegnare a soccombere di fronte a chi ha potere? A non avere rapporti dignitosi con colleghi, genitori e alunni? Come può essere possibile accrescere la nostra assertività?</w:t>
      </w:r>
    </w:p>
    <w:p w:rsidR="0023055C" w:rsidRPr="0023055C" w:rsidRDefault="0023055C" w:rsidP="00230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55C">
        <w:rPr>
          <w:rFonts w:ascii="Arial" w:hAnsi="Arial" w:cs="Arial"/>
          <w:color w:val="000000"/>
          <w:sz w:val="24"/>
          <w:szCs w:val="24"/>
        </w:rPr>
        <w:t>La nonviolenza e la comunicazione ecologica possono indicarci delle soluzioni.</w:t>
      </w:r>
    </w:p>
    <w:p w:rsidR="0023055C" w:rsidRPr="0023055C" w:rsidRDefault="0023055C" w:rsidP="00EE4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055C">
        <w:rPr>
          <w:rFonts w:ascii="Arial" w:hAnsi="Arial" w:cs="Arial"/>
          <w:b/>
          <w:bCs/>
          <w:color w:val="000000"/>
          <w:sz w:val="24"/>
          <w:szCs w:val="24"/>
        </w:rPr>
        <w:t>Metodologia</w:t>
      </w:r>
      <w:r w:rsidRPr="0023055C">
        <w:rPr>
          <w:rFonts w:ascii="Arial" w:hAnsi="Arial" w:cs="Arial"/>
          <w:color w:val="000000"/>
          <w:sz w:val="24"/>
          <w:szCs w:val="24"/>
        </w:rPr>
        <w:t>: apprendimento attivo ossia imparare facendo. Il laboratorio sarà caratterizzato da</w:t>
      </w:r>
      <w:r w:rsidR="00EE48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055C">
        <w:rPr>
          <w:rFonts w:ascii="Arial" w:hAnsi="Arial" w:cs="Arial"/>
          <w:color w:val="000000"/>
          <w:sz w:val="24"/>
          <w:szCs w:val="24"/>
        </w:rPr>
        <w:t>momenti di riflessione, di messa in comune di esperienze e da momenti di gioco, esercitazioni attinti dal</w:t>
      </w:r>
      <w:r w:rsidR="00EE48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055C">
        <w:rPr>
          <w:rFonts w:ascii="Arial" w:hAnsi="Arial" w:cs="Arial"/>
          <w:color w:val="000000"/>
          <w:sz w:val="24"/>
          <w:szCs w:val="24"/>
        </w:rPr>
        <w:t>patrimonio del training nonviolento, della comunicazione ecologica e del teatro dell’oppresso.</w:t>
      </w:r>
    </w:p>
    <w:p w:rsidR="0023055C" w:rsidRPr="0023055C" w:rsidRDefault="0023055C" w:rsidP="00EE4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055C">
        <w:rPr>
          <w:rFonts w:ascii="Arial" w:hAnsi="Arial" w:cs="Arial"/>
          <w:b/>
          <w:bCs/>
          <w:color w:val="000000"/>
          <w:sz w:val="24"/>
          <w:szCs w:val="24"/>
        </w:rPr>
        <w:t xml:space="preserve">A chi è rivolto: </w:t>
      </w:r>
      <w:r w:rsidRPr="0023055C">
        <w:rPr>
          <w:rFonts w:ascii="Arial" w:hAnsi="Arial" w:cs="Arial"/>
          <w:color w:val="000000"/>
          <w:sz w:val="24"/>
          <w:szCs w:val="24"/>
        </w:rPr>
        <w:t>a tutti coloro che sono in un percorso di miglioramento e di consapevolezza, con particolare attenzione agli educatori e alle educatrici, agli insegnanti e a chi ha responsabilità educative (genitori, appartenenti al mondo dell’associazionismo, del volontariato, del lavoro, ecc.)</w:t>
      </w:r>
    </w:p>
    <w:p w:rsidR="0023055C" w:rsidRPr="0023055C" w:rsidRDefault="0023055C" w:rsidP="00230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55C">
        <w:rPr>
          <w:rFonts w:ascii="Arial" w:hAnsi="Arial" w:cs="Arial"/>
          <w:b/>
          <w:bCs/>
          <w:color w:val="000000"/>
          <w:sz w:val="24"/>
          <w:szCs w:val="24"/>
        </w:rPr>
        <w:t xml:space="preserve">Iscrizioni e costi: </w:t>
      </w:r>
      <w:r w:rsidRPr="0023055C">
        <w:rPr>
          <w:rFonts w:ascii="Arial" w:hAnsi="Arial" w:cs="Arial"/>
          <w:color w:val="000000"/>
          <w:sz w:val="24"/>
          <w:szCs w:val="24"/>
        </w:rPr>
        <w:t>email dedopanerai@gmail.com (3297655582) oppure paxalessandra@gmail.com</w:t>
      </w:r>
    </w:p>
    <w:p w:rsidR="0023055C" w:rsidRPr="0023055C" w:rsidRDefault="0023055C" w:rsidP="00230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55C">
        <w:rPr>
          <w:rFonts w:ascii="Arial" w:hAnsi="Arial" w:cs="Arial"/>
          <w:color w:val="000000"/>
          <w:sz w:val="24"/>
          <w:szCs w:val="24"/>
        </w:rPr>
        <w:t>Iscrizione al corso E 40.</w:t>
      </w:r>
    </w:p>
    <w:p w:rsidR="0023055C" w:rsidRPr="0023055C" w:rsidRDefault="0023055C" w:rsidP="00230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55C">
        <w:rPr>
          <w:rFonts w:ascii="Arial" w:hAnsi="Arial" w:cs="Arial"/>
          <w:color w:val="000000"/>
          <w:sz w:val="24"/>
          <w:szCs w:val="24"/>
        </w:rPr>
        <w:t>Pernottamento e colazione euro 20 + euro 12 a pasto.</w:t>
      </w:r>
    </w:p>
    <w:p w:rsidR="0023055C" w:rsidRPr="0023055C" w:rsidRDefault="0023055C" w:rsidP="00230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55C">
        <w:rPr>
          <w:rFonts w:ascii="Arial" w:hAnsi="Arial" w:cs="Arial"/>
          <w:color w:val="000000"/>
          <w:sz w:val="24"/>
          <w:szCs w:val="24"/>
        </w:rPr>
        <w:t>Per i più lontani è possibile arrivare il venerdì sera entro le 22.</w:t>
      </w:r>
    </w:p>
    <w:p w:rsidR="0023055C" w:rsidRPr="0023055C" w:rsidRDefault="0023055C" w:rsidP="00230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55C">
        <w:rPr>
          <w:rFonts w:ascii="Arial" w:hAnsi="Arial" w:cs="Arial"/>
          <w:b/>
          <w:bCs/>
          <w:color w:val="000000"/>
          <w:sz w:val="24"/>
          <w:szCs w:val="24"/>
        </w:rPr>
        <w:t xml:space="preserve">Orari </w:t>
      </w:r>
      <w:r w:rsidRPr="0023055C">
        <w:rPr>
          <w:rFonts w:ascii="Arial" w:hAnsi="Arial" w:cs="Arial"/>
          <w:color w:val="000000"/>
          <w:sz w:val="24"/>
          <w:szCs w:val="24"/>
        </w:rPr>
        <w:t>sabato 9.30 – 12.30 15.00 – 18.30 domenica 9.00 – 12.30</w:t>
      </w:r>
    </w:p>
    <w:p w:rsidR="00EE4812" w:rsidRDefault="0023055C" w:rsidP="00702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055C">
        <w:rPr>
          <w:rFonts w:ascii="Arial" w:hAnsi="Arial" w:cs="Arial"/>
          <w:b/>
          <w:bCs/>
          <w:color w:val="000000"/>
          <w:sz w:val="24"/>
          <w:szCs w:val="24"/>
        </w:rPr>
        <w:t xml:space="preserve">La Casa per la Pace </w:t>
      </w:r>
      <w:r w:rsidRPr="0023055C">
        <w:rPr>
          <w:rFonts w:ascii="Arial" w:hAnsi="Arial" w:cs="Arial"/>
          <w:color w:val="000000"/>
          <w:sz w:val="24"/>
          <w:szCs w:val="24"/>
        </w:rPr>
        <w:t>(www.casaperlapace.it) è una splendida villa rinascimentale con giardino sulle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3055C">
        <w:rPr>
          <w:rFonts w:ascii="Arial" w:hAnsi="Arial" w:cs="Arial"/>
          <w:color w:val="000000"/>
          <w:sz w:val="24"/>
          <w:szCs w:val="24"/>
        </w:rPr>
        <w:t>colline intorno a Firenze. E’ facilmente raggiungibile dall’uscita Impruneta della A1(svoltare a sinistra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3055C">
        <w:rPr>
          <w:rFonts w:ascii="Arial" w:hAnsi="Arial" w:cs="Arial"/>
          <w:color w:val="000000"/>
          <w:sz w:val="24"/>
          <w:szCs w:val="24"/>
        </w:rPr>
        <w:t>direzione Firenze e dopo circa 80 metri imboccare la stradina che sale a destra) e con autobus di linea</w:t>
      </w:r>
      <w:r w:rsidR="00702CE4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3055C">
        <w:rPr>
          <w:rFonts w:ascii="Arial" w:hAnsi="Arial" w:cs="Arial"/>
          <w:color w:val="000000"/>
          <w:sz w:val="24"/>
          <w:szCs w:val="24"/>
        </w:rPr>
        <w:t>37 dalla stazione ferroviaria di SM Novella (scendere a fermata Bottai e chiamare per farsi venire a</w:t>
      </w:r>
      <w:r w:rsidR="00EE48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055C">
        <w:rPr>
          <w:rFonts w:ascii="Arial" w:hAnsi="Arial" w:cs="Arial"/>
          <w:color w:val="000000"/>
          <w:sz w:val="24"/>
          <w:szCs w:val="24"/>
        </w:rPr>
        <w:t>prendere)</w:t>
      </w:r>
    </w:p>
    <w:p w:rsidR="00C5689B" w:rsidRDefault="00C5689B" w:rsidP="00230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4D00" w:rsidRPr="00EE4812" w:rsidRDefault="00EE4812" w:rsidP="00EE4812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Pax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Christi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è un movimento cattolico, in cammino per la pace, in compagnia di gruppi, realtà, individui appartenenti ad altre fedi o non credenti; le sue proposte formative non sono di natura confessionale e si rivolgono a tutti.</w:t>
      </w:r>
    </w:p>
    <w:sectPr w:rsidR="00BC4D00" w:rsidRPr="00EE48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5C"/>
    <w:rsid w:val="0023055C"/>
    <w:rsid w:val="00702CE4"/>
    <w:rsid w:val="00BC4D00"/>
    <w:rsid w:val="00C5689B"/>
    <w:rsid w:val="00E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D2D2B-7E09-415C-9222-0EDC5FE3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it/url?q=http://www.peacelink.it/pace/a/iz31399_i14245.html&amp;sa=U&amp;ei=vp93U_jmCbHT7Ab76oHADw&amp;ved=0CFQQ9QEwEw&amp;usg=AFQjCNENXmYx31vqTYZH4_1D7yCnf19E_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5</cp:revision>
  <dcterms:created xsi:type="dcterms:W3CDTF">2016-04-04T15:54:00Z</dcterms:created>
  <dcterms:modified xsi:type="dcterms:W3CDTF">2016-04-16T15:57:00Z</dcterms:modified>
</cp:coreProperties>
</file>